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北京工商大学____年硕士研究生入学复试个人陈述表</w:t>
      </w: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rFonts w:hint="eastAsia"/>
          <w:b/>
          <w:sz w:val="24"/>
          <w:u w:val="single"/>
        </w:rPr>
        <w:t xml:space="preserve">              </w:t>
      </w:r>
      <w:r>
        <w:rPr>
          <w:rFonts w:hint="eastAsia"/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4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49"/>
        <w:gridCol w:w="829"/>
        <w:gridCol w:w="597"/>
        <w:gridCol w:w="113"/>
        <w:gridCol w:w="1379"/>
        <w:gridCol w:w="813"/>
        <w:gridCol w:w="1311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3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39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2388" w:type="pct"/>
            <w:gridSpan w:val="3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应届本科</w:t>
            </w: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非应届本科</w:t>
            </w: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同等学力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2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1296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3" w:type="pct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生源地区名称 </w:t>
            </w:r>
            <w:r>
              <w:rPr>
                <w:rFonts w:hint="eastAsia"/>
                <w:bCs/>
                <w:sz w:val="24"/>
              </w:rPr>
              <w:t>(全称)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（填到省、自治区、直辖市，详见下注）</w:t>
            </w:r>
          </w:p>
        </w:tc>
        <w:tc>
          <w:tcPr>
            <w:tcW w:w="3097" w:type="pct"/>
            <w:gridSpan w:val="4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9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1．外语水平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语种（    ），国家外语四级考试成绩（      分）；国家外语六级考试成绩（     分）其它能证明自己外语水平的相关证明（证件名称）：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2．在校期间获得的各类奖励以及本科毕业论文题目和主要内容简介（应届生必填）或目前从事的工作、获得的科研成果、业绩的奖励、发表的论文、从事科研课题等介绍（往届生必填）：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3．对所报考专业的认识；如能被录取，对今后学习、工作、生活的设想：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4．以往是否受过处分；何种处分：          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5．学院要求的其他信息材料：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r>
              <w:rPr>
                <w:rFonts w:hint="eastAsia"/>
                <w:b/>
                <w:color w:val="000000"/>
                <w:sz w:val="24"/>
              </w:rPr>
              <w:t>本人申明：以上填写的各项内容完全属实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若发现弄虚作假、夸大其辞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同意学校取消本人的研究生录取资格和学籍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由此引而起的一切后果由本人自己负责。</w:t>
            </w:r>
            <w:r>
              <w:rPr>
                <w:rFonts w:hint="eastAsia"/>
              </w:rPr>
              <w:t xml:space="preserve"> </w:t>
            </w:r>
          </w:p>
          <w:p>
            <w:pPr>
              <w:jc w:val="right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jc w:val="center"/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                     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r>
        <w:rPr>
          <w:rFonts w:hint="eastAsia"/>
          <w:b/>
          <w:bCs/>
        </w:rPr>
        <w:t>注：“生源地区”说明：(1) 由应届本科生考入硕士研究生的，生源地区按其考入在学前的生源省区填写；(2) 由非应届本科生考入硕士研究生的，生源地区按其入学前的户口及档案所在省区填写。</w:t>
      </w: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0"/>
    <w:rsid w:val="00006F4C"/>
    <w:rsid w:val="00096B40"/>
    <w:rsid w:val="001F25D4"/>
    <w:rsid w:val="00393323"/>
    <w:rsid w:val="00482315"/>
    <w:rsid w:val="006656C2"/>
    <w:rsid w:val="007C5312"/>
    <w:rsid w:val="00A30156"/>
    <w:rsid w:val="00A71536"/>
    <w:rsid w:val="00E965D0"/>
    <w:rsid w:val="00FC48B8"/>
    <w:rsid w:val="14D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477</Characters>
  <Lines>4</Lines>
  <Paragraphs>1</Paragraphs>
  <TotalTime>4</TotalTime>
  <ScaleCrop>false</ScaleCrop>
  <LinksUpToDate>false</LinksUpToDate>
  <CharactersWithSpaces>617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2016-03-02T05:57:00Z</dcterms:created>
  <dc:creator>dell</dc:creator>
  <cp:lastModifiedBy>lullaby</cp:lastModifiedBy>
  <dcterms:modified xsi:type="dcterms:W3CDTF">2023-09-20T02:30:32Z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FC863D63B86C4221AA67FDE98DEB1AB5</vt:lpwstr>
  </property>
</Properties>
</file>